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</w:rPr>
        <w:drawing>
          <wp:inline distB="0" distT="0" distL="0" distR="0">
            <wp:extent cx="3070388" cy="989693"/>
            <wp:effectExtent b="0" l="0" r="0" t="0"/>
            <wp:docPr descr="https://lh5.googleusercontent.com/-hxzZXKzfLgLyXUNkJFt6tCtmBHqiVwjiLUWRmbHLvADmlyh3QNlcmyAAu7t61cJiA9_LmV8pBf-gaGqTTUYurxrewXHuoOZRdJauldBsXdbp46jYpt0uy08uLFsRwqXDD8CPVA" id="3" name="image1.jpg"/>
            <a:graphic>
              <a:graphicData uri="http://schemas.openxmlformats.org/drawingml/2006/picture">
                <pic:pic>
                  <pic:nvPicPr>
                    <pic:cNvPr descr="https://lh5.googleusercontent.com/-hxzZXKzfLgLyXUNkJFt6tCtmBHqiVwjiLUWRmbHLvADmlyh3QNlcmyAAu7t61cJiA9_LmV8pBf-gaGqTTUYurxrewXHuoOZRdJauldBsXdbp46jYpt0uy08uLFsRwqXDD8CPVA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0388" cy="9896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20"/>
          <w:szCs w:val="20"/>
          <w:rtl w:val="0"/>
        </w:rPr>
        <w:t xml:space="preserve">33 Priory Grove, London SW8 2PD  020 7622 8756   </w:t>
      </w:r>
      <w:hyperlink r:id="rId8">
        <w:r w:rsidDel="00000000" w:rsidR="00000000" w:rsidRPr="00000000">
          <w:rPr>
            <w:rFonts w:ascii="Arial" w:cs="Arial" w:eastAsia="Arial" w:hAnsi="Arial"/>
            <w:b w:val="1"/>
            <w:bCs w:val="1"/>
            <w:color w:val="0000ff"/>
            <w:sz w:val="20"/>
            <w:szCs w:val="20"/>
            <w:u w:val="single"/>
            <w:rtl w:val="0"/>
          </w:rPr>
          <w:t xml:space="preserve">HR@oasisplay.org.uk</w:t>
        </w:r>
      </w:hyperlink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20"/>
          <w:szCs w:val="20"/>
          <w:rtl w:val="0"/>
        </w:rPr>
        <w:t xml:space="preserve">   www. oasisplay.org.uk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="240" w:lineRule="auto"/>
        <w:jc w:val="center"/>
        <w:rPr>
          <w:rFonts w:ascii="Arial" w:cs="Arial" w:eastAsia="Arial" w:hAnsi="Arial"/>
          <w:b w:val="1"/>
          <w:bCs w:val="1"/>
          <w:color w:val="374151"/>
          <w:sz w:val="44"/>
          <w:szCs w:val="4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374151"/>
          <w:sz w:val="44"/>
          <w:szCs w:val="44"/>
          <w:rtl w:val="0"/>
        </w:rPr>
        <w:t xml:space="preserve">Inclusion Manager - Vacancy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Title</w:t>
      </w:r>
      <w:r w:rsidDel="00000000" w:rsidR="00000000" w:rsidRPr="00000000">
        <w:rPr>
          <w:rFonts w:ascii="Arial" w:cs="Arial" w:eastAsia="Arial" w:hAnsi="Arial"/>
          <w:rtl w:val="0"/>
        </w:rPr>
        <w:t xml:space="preserve"> Inclusion Manager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cs="Arial" w:eastAsia="Arial" w:hAnsi="Arial"/>
          <w:color w:val="0d0d0d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d0d0d"/>
          <w:highlight w:val="white"/>
          <w:rtl w:val="0"/>
        </w:rPr>
        <w:t xml:space="preserve">Salary</w:t>
      </w:r>
      <w:r w:rsidDel="00000000" w:rsidR="00000000" w:rsidRPr="00000000">
        <w:rPr>
          <w:rFonts w:ascii="Arial" w:cs="Arial" w:eastAsia="Arial" w:hAnsi="Arial"/>
          <w:color w:val="0d0d0d"/>
          <w:highlight w:val="white"/>
          <w:rtl w:val="0"/>
        </w:rPr>
        <w:t xml:space="preserve"> £21,600 per annum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Weekly Hours</w:t>
      </w:r>
      <w:r w:rsidDel="00000000" w:rsidR="00000000" w:rsidRPr="00000000">
        <w:rPr>
          <w:rFonts w:ascii="Arial" w:cs="Arial" w:eastAsia="Arial" w:hAnsi="Arial"/>
          <w:rtl w:val="0"/>
        </w:rPr>
        <w:t xml:space="preserve"> 21 hours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Days</w:t>
      </w:r>
      <w:r w:rsidDel="00000000" w:rsidR="00000000" w:rsidRPr="00000000">
        <w:rPr>
          <w:rFonts w:ascii="Arial" w:cs="Arial" w:eastAsia="Arial" w:hAnsi="Arial"/>
          <w:rtl w:val="0"/>
        </w:rPr>
        <w:t xml:space="preserve"> Term time: Wednesday, Thursday and Saturday. Holidays: Tuesday, Wednesday, Thursday.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Time</w:t>
      </w:r>
      <w:r w:rsidDel="00000000" w:rsidR="00000000" w:rsidRPr="00000000">
        <w:rPr>
          <w:rFonts w:ascii="Arial" w:cs="Arial" w:eastAsia="Arial" w:hAnsi="Arial"/>
          <w:rtl w:val="0"/>
        </w:rPr>
        <w:t xml:space="preserve"> Term time weekdays: 10.15 am - 6.15 pm. Saturdays and holidays: 9 am - 5pm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cs="Arial" w:eastAsia="Arial" w:hAnsi="Arial"/>
          <w:color w:val="0d0d0d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d0d0d"/>
          <w:highlight w:val="white"/>
          <w:rtl w:val="0"/>
        </w:rPr>
        <w:t xml:space="preserve">Annual Paid Leave</w:t>
      </w:r>
      <w:r w:rsidDel="00000000" w:rsidR="00000000" w:rsidRPr="00000000">
        <w:rPr>
          <w:rFonts w:ascii="Arial" w:cs="Arial" w:eastAsia="Arial" w:hAnsi="Arial"/>
          <w:color w:val="0d0d0d"/>
          <w:highlight w:val="white"/>
          <w:rtl w:val="0"/>
        </w:rPr>
        <w:t xml:space="preserve">: 6 weeks per year plus bank holidays, pro rata.</w:t>
      </w:r>
    </w:p>
    <w:p w:rsidR="00000000" w:rsidDel="00000000" w:rsidP="00000000" w:rsidRDefault="00000000" w:rsidRPr="00000000" w14:paraId="0000000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Join Oasisplay, a fantastic charity, as an Inclusion Manager and make a meaningful impact in the lives of disabled and non-disabled children.</w:t>
      </w:r>
    </w:p>
    <w:p w:rsidR="00000000" w:rsidDel="00000000" w:rsidP="00000000" w:rsidRDefault="00000000" w:rsidRPr="00000000" w14:paraId="0000000D">
      <w:pPr>
        <w:spacing w:after="0" w:line="240" w:lineRule="auto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Job Purpose:</w:t>
      </w:r>
    </w:p>
    <w:p w:rsidR="00000000" w:rsidDel="00000000" w:rsidP="00000000" w:rsidRDefault="00000000" w:rsidRPr="00000000" w14:paraId="0000000F">
      <w:pPr>
        <w:spacing w:after="0" w:line="240" w:lineRule="auto"/>
        <w:jc w:val="lef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the Inclusion Manager, you will lead a high-quality, holistic, and seamless inclusive play service across all Oasisplay projects for disabled children and young people.</w:t>
      </w:r>
    </w:p>
    <w:p w:rsidR="00000000" w:rsidDel="00000000" w:rsidP="00000000" w:rsidRDefault="00000000" w:rsidRPr="00000000" w14:paraId="00000011">
      <w:pPr>
        <w:spacing w:after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Responsibilities: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30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Liaise with users, parents, local authorities and other professional bodies.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Manage referrals, assessments, and progress reporting.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Handle administration and financial control.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Stay updated on legislation and implement best practices.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Support facilities maintenance and travel arrangements.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Assist in staff recruitment and collaborate with site managers.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Run play sessions.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Support staff through informal training and demonstrating best practices in how to support disabled people.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Maintain and disseminate Oasis's policies and Code of Practice.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Represent Oasis to the public and external stakeholders.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Person Specification: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 inclusive attitude.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Significant playwork experience with disabled children.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Understanding of the needs of disabled children.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Knowledge of safeguarding policies.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Qualification in playwork, childcare, or a related field.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Experience in a multi-agency environment.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Commitment to inclusive play and addressing social inequalities.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Leadership capacity and effective communication skills.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line="240" w:lineRule="auto"/>
        <w:ind w:left="720" w:hanging="360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Proficiency in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Application deadline: 1st June 2026, 6 pm.</w:t>
        <w:br w:type="textWrapping"/>
        <w:t xml:space="preserve">Interviews: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TBC</w:t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Start date: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ASAP</w:t>
      </w:r>
    </w:p>
    <w:p w:rsidR="00000000" w:rsidDel="00000000" w:rsidP="00000000" w:rsidRDefault="00000000" w:rsidRPr="00000000" w14:paraId="0000002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240" w:lineRule="auto"/>
        <w:rPr>
          <w:rFonts w:ascii="Arial" w:cs="Arial" w:eastAsia="Arial" w:hAnsi="Arial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To download a job pack, please go to </w:t>
      </w:r>
      <w:hyperlink r:id="rId9">
        <w:r w:rsidDel="00000000" w:rsidR="00000000" w:rsidRPr="00000000">
          <w:rPr>
            <w:rFonts w:ascii="Arial" w:cs="Arial" w:eastAsia="Arial" w:hAnsi="Arial"/>
            <w:b w:val="1"/>
            <w:bCs w:val="1"/>
            <w:color w:val="1155cc"/>
            <w:u w:val="single"/>
            <w:rtl w:val="0"/>
          </w:rPr>
          <w:t xml:space="preserve">https://oasisplay.org.uk/new_job_pack/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300" w:lin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30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Oasisplay values diversity and inclusion, and welcomes applications from all ages and backgrounds. We are committed to safeguarding and promoting the welfare of children and young people. </w:t>
      </w:r>
    </w:p>
    <w:sectPr>
      <w:footerReference r:id="rId10" w:type="default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yperlink" Target="https://oasisplay.org.uk/new_job_pack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mailto:HR@oasisplay.org.u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mnGFWQ/b65JiGLK0w6uAf64RzA==">CgMxLjA4AHIhMTFqX2QtUU9pa0w0LURFMFhmWmE1dEVHUlVrSmJVMmdF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